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DA4E9F" w:rsidRDefault="00DA4E9F" w:rsidP="00DA4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4E9F" w:rsidRDefault="00D62117" w:rsidP="00DA4E9F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E9F">
        <w:rPr>
          <w:sz w:val="28"/>
          <w:szCs w:val="28"/>
        </w:rPr>
        <w:t>т</w:t>
      </w:r>
      <w:r>
        <w:rPr>
          <w:sz w:val="28"/>
          <w:szCs w:val="28"/>
        </w:rPr>
        <w:t xml:space="preserve"> 16 декабря</w:t>
      </w:r>
      <w:r w:rsidR="00DA4E9F">
        <w:rPr>
          <w:sz w:val="28"/>
          <w:szCs w:val="28"/>
        </w:rPr>
        <w:t xml:space="preserve"> 2021 года № </w:t>
      </w:r>
      <w:r>
        <w:rPr>
          <w:sz w:val="28"/>
          <w:szCs w:val="28"/>
        </w:rPr>
        <w:t>434</w:t>
      </w:r>
    </w:p>
    <w:p w:rsidR="009D5F11" w:rsidRDefault="009D5F11" w:rsidP="00DA4E9F">
      <w:pPr>
        <w:tabs>
          <w:tab w:val="left" w:pos="9354"/>
        </w:tabs>
        <w:ind w:right="140"/>
        <w:jc w:val="center"/>
        <w:rPr>
          <w:sz w:val="28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77DAD">
        <w:rPr>
          <w:b/>
          <w:bCs/>
          <w:sz w:val="28"/>
          <w:szCs w:val="28"/>
        </w:rPr>
        <w:t>Ка</w:t>
      </w:r>
      <w:r w:rsidR="007E238B">
        <w:rPr>
          <w:b/>
          <w:bCs/>
          <w:sz w:val="28"/>
          <w:szCs w:val="28"/>
        </w:rPr>
        <w:t>менно-Ключевского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7E238B">
        <w:rPr>
          <w:szCs w:val="28"/>
        </w:rPr>
        <w:t>1</w:t>
      </w:r>
      <w:r w:rsidRPr="00855E03">
        <w:rPr>
          <w:szCs w:val="28"/>
        </w:rPr>
        <w:t xml:space="preserve"> «О ликвидации администрации </w:t>
      </w:r>
      <w:r w:rsidR="007E238B">
        <w:rPr>
          <w:szCs w:val="28"/>
        </w:rPr>
        <w:t xml:space="preserve">Каменно-Ключевского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7E238B">
        <w:rPr>
          <w:szCs w:val="28"/>
        </w:rPr>
        <w:t xml:space="preserve">1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7E238B">
        <w:rPr>
          <w:szCs w:val="28"/>
        </w:rPr>
        <w:t>Каменно-Ключевского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proofErr w:type="gramStart"/>
      <w:r w:rsidRPr="002F25DA">
        <w:rPr>
          <w:szCs w:val="28"/>
        </w:rPr>
        <w:t>Каменно-Ключевского</w:t>
      </w:r>
      <w:proofErr w:type="gramEnd"/>
      <w:r w:rsidRPr="002F25DA">
        <w:rPr>
          <w:szCs w:val="28"/>
        </w:rPr>
        <w:t xml:space="preserve">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9D5F11">
        <w:rPr>
          <w:szCs w:val="28"/>
        </w:rPr>
        <w:t>21.02.2019</w:t>
      </w:r>
      <w:r w:rsidRPr="002F25DA">
        <w:rPr>
          <w:szCs w:val="28"/>
        </w:rPr>
        <w:t xml:space="preserve"> № </w:t>
      </w:r>
      <w:r w:rsidR="009D5F11">
        <w:rPr>
          <w:szCs w:val="28"/>
        </w:rPr>
        <w:t>91</w:t>
      </w:r>
      <w:r w:rsidRPr="002F25DA">
        <w:rPr>
          <w:szCs w:val="28"/>
        </w:rPr>
        <w:t xml:space="preserve"> «</w:t>
      </w:r>
      <w:r w:rsidR="009D5F11">
        <w:rPr>
          <w:szCs w:val="28"/>
        </w:rPr>
        <w:t>Об утверждении Положения о порядке назначения и проведения собрания граждан, конференции граждан (собрание делегатов) на территории муниципального образования «Каменно-</w:t>
      </w:r>
      <w:proofErr w:type="spellStart"/>
      <w:r w:rsidR="009D5F11">
        <w:rPr>
          <w:szCs w:val="28"/>
        </w:rPr>
        <w:t>Ключевское</w:t>
      </w:r>
      <w:proofErr w:type="spellEnd"/>
      <w:r w:rsidR="009D5F11">
        <w:rPr>
          <w:szCs w:val="28"/>
        </w:rPr>
        <w:t xml:space="preserve"> сельское поселение»</w:t>
      </w:r>
      <w:r w:rsidR="00B005FD">
        <w:rPr>
          <w:szCs w:val="28"/>
        </w:rPr>
        <w:t>;</w:t>
      </w:r>
    </w:p>
    <w:p w:rsidR="00A63762" w:rsidRDefault="0016186D" w:rsidP="009D5F1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2F25DA" w:rsidRPr="002F25DA">
        <w:rPr>
          <w:szCs w:val="28"/>
        </w:rPr>
        <w:t>решение Совет</w:t>
      </w:r>
      <w:r w:rsidR="002F25DA">
        <w:rPr>
          <w:szCs w:val="28"/>
        </w:rPr>
        <w:t>а</w:t>
      </w:r>
      <w:r w:rsidR="002F25DA" w:rsidRPr="002F25DA">
        <w:rPr>
          <w:szCs w:val="28"/>
        </w:rPr>
        <w:t xml:space="preserve"> народных депутатов </w:t>
      </w:r>
      <w:proofErr w:type="gramStart"/>
      <w:r w:rsidR="002F25DA" w:rsidRPr="002F25DA">
        <w:rPr>
          <w:szCs w:val="28"/>
        </w:rPr>
        <w:t>Каменно-Ключевского</w:t>
      </w:r>
      <w:proofErr w:type="gramEnd"/>
      <w:r w:rsidR="002F25DA" w:rsidRPr="002F25DA">
        <w:rPr>
          <w:szCs w:val="28"/>
        </w:rPr>
        <w:t xml:space="preserve"> сельского поселения </w:t>
      </w:r>
      <w:r w:rsidR="002F25DA">
        <w:rPr>
          <w:szCs w:val="28"/>
        </w:rPr>
        <w:t>от</w:t>
      </w:r>
      <w:r w:rsidR="002F25DA" w:rsidRPr="002F25DA">
        <w:rPr>
          <w:szCs w:val="28"/>
        </w:rPr>
        <w:t xml:space="preserve"> </w:t>
      </w:r>
      <w:r w:rsidR="009D5F11">
        <w:rPr>
          <w:szCs w:val="28"/>
        </w:rPr>
        <w:t xml:space="preserve">21.02.2019 №89 «Об утверждении Положения о старостах сельских населенных пунктов </w:t>
      </w:r>
      <w:r w:rsidR="00D62117">
        <w:rPr>
          <w:szCs w:val="28"/>
        </w:rPr>
        <w:t>К</w:t>
      </w:r>
      <w:bookmarkStart w:id="0" w:name="_GoBack"/>
      <w:bookmarkEnd w:id="0"/>
      <w:r w:rsidR="009D5F11">
        <w:rPr>
          <w:szCs w:val="28"/>
        </w:rPr>
        <w:t>аменно-Ключевского сельского поселения»;</w:t>
      </w:r>
    </w:p>
    <w:p w:rsidR="009D5F11" w:rsidRDefault="009D5F11" w:rsidP="009D5F11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</w:t>
      </w:r>
      <w:proofErr w:type="gramStart"/>
      <w:r>
        <w:rPr>
          <w:szCs w:val="28"/>
        </w:rPr>
        <w:t>Каменно-Ключевского</w:t>
      </w:r>
      <w:proofErr w:type="gramEnd"/>
      <w:r>
        <w:rPr>
          <w:szCs w:val="28"/>
        </w:rPr>
        <w:t xml:space="preserve"> сельского поселения от 24.01.2019 № 88 «Об утверждении Положения о сходе граждан на территории муниципального образования  «Каменно-</w:t>
      </w:r>
      <w:proofErr w:type="spellStart"/>
      <w:r>
        <w:rPr>
          <w:szCs w:val="28"/>
        </w:rPr>
        <w:t>Ключевское</w:t>
      </w:r>
      <w:proofErr w:type="spellEnd"/>
      <w:r>
        <w:rPr>
          <w:szCs w:val="28"/>
        </w:rPr>
        <w:t xml:space="preserve"> сельское поселение» по вопросу выдвижения кандидатуры старосты сельского </w:t>
      </w:r>
      <w:r>
        <w:rPr>
          <w:szCs w:val="28"/>
        </w:rPr>
        <w:lastRenderedPageBreak/>
        <w:t xml:space="preserve">населенного пункта, а также по вопросу </w:t>
      </w:r>
      <w:r w:rsidR="00B21ED8">
        <w:rPr>
          <w:szCs w:val="28"/>
        </w:rPr>
        <w:t>о досрочном прекращении полномочий старосты сельского населенного пункта».</w:t>
      </w:r>
    </w:p>
    <w:p w:rsidR="000611F7" w:rsidRPr="00BC254C" w:rsidRDefault="00A6376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CE557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CE557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3A77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10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11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762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8A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1ED8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57C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117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E9F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3707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DFD2-B444-474F-B8B3-4ADD358D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106</cp:revision>
  <cp:lastPrinted>2021-12-10T05:52:00Z</cp:lastPrinted>
  <dcterms:created xsi:type="dcterms:W3CDTF">2020-04-10T06:44:00Z</dcterms:created>
  <dcterms:modified xsi:type="dcterms:W3CDTF">2021-12-17T08:50:00Z</dcterms:modified>
</cp:coreProperties>
</file>